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8E7E" w14:textId="123E06F1" w:rsidR="00E45687" w:rsidRDefault="00000000" w:rsidP="00231D01">
      <w:pPr>
        <w:spacing w:after="0"/>
        <w:rPr>
          <w:rFonts w:ascii="Times New Roman" w:eastAsia="Times New Roman" w:hAnsi="Times New Roman" w:cs="Times New Roman"/>
          <w:i w:val="0"/>
          <w:sz w:val="12"/>
          <w:szCs w:val="12"/>
        </w:rPr>
      </w:pPr>
      <w:r>
        <w:pict w14:anchorId="24895392">
          <v:rect id="_x0000_i1025" style="width:0;height:1.5pt" o:hralign="center" o:hrstd="t" o:hr="t" fillcolor="#a0a0a0" stroked="f"/>
        </w:pict>
      </w:r>
    </w:p>
    <w:p w14:paraId="33863FC8" w14:textId="77777777" w:rsidR="00E4568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sz w:val="48"/>
          <w:szCs w:val="48"/>
        </w:rPr>
        <w:t>DAGORDNING</w:t>
      </w:r>
    </w:p>
    <w:p w14:paraId="4049A47D" w14:textId="77777777" w:rsidR="00E45687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  <w:sz w:val="48"/>
          <w:szCs w:val="48"/>
        </w:rPr>
      </w:pPr>
      <w:r>
        <w:pict w14:anchorId="4357E147">
          <v:rect id="_x0000_i1026" style="width:0;height:1.5pt" o:hralign="center" o:hrstd="t" o:hr="t" fillcolor="#a0a0a0" stroked="f"/>
        </w:pict>
      </w:r>
    </w:p>
    <w:p w14:paraId="6438182A" w14:textId="62BD58D5" w:rsidR="00E45687" w:rsidRDefault="00000000">
      <w:pPr>
        <w:jc w:val="center"/>
        <w:rPr>
          <w:rFonts w:ascii="Times New Roman" w:eastAsia="Times New Roman" w:hAnsi="Times New Roman" w:cs="Times New Roman"/>
          <w:i w:val="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i w:val="0"/>
        </w:rPr>
        <w:t xml:space="preserve">ÅRSMÖTE FÖR ROTTNE SAMHÄLLSFÖRENING </w:t>
      </w:r>
      <w:r w:rsidR="006C0279">
        <w:rPr>
          <w:rFonts w:ascii="Times New Roman" w:eastAsia="Times New Roman" w:hAnsi="Times New Roman" w:cs="Times New Roman"/>
          <w:i w:val="0"/>
        </w:rPr>
        <w:t>2</w:t>
      </w:r>
      <w:r>
        <w:rPr>
          <w:rFonts w:ascii="Times New Roman" w:eastAsia="Times New Roman" w:hAnsi="Times New Roman" w:cs="Times New Roman"/>
          <w:i w:val="0"/>
        </w:rPr>
        <w:t xml:space="preserve"> MARS 202</w:t>
      </w:r>
      <w:r w:rsidR="006C0279">
        <w:rPr>
          <w:rFonts w:ascii="Times New Roman" w:eastAsia="Times New Roman" w:hAnsi="Times New Roman" w:cs="Times New Roman"/>
          <w:i w:val="0"/>
        </w:rPr>
        <w:t>5</w:t>
      </w:r>
    </w:p>
    <w:p w14:paraId="5703EB68" w14:textId="77777777" w:rsidR="00E4568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i w:val="0"/>
          <w:sz w:val="28"/>
          <w:szCs w:val="28"/>
        </w:rPr>
        <w:t>ÄRENDEN VID ÅRSMÖTET</w:t>
      </w:r>
    </w:p>
    <w:p w14:paraId="4C6AE10D" w14:textId="77777777" w:rsidR="00E45687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bookmarkStart w:id="2" w:name="_heading=h.3znysh7" w:colFirst="0" w:colLast="0"/>
      <w:bookmarkEnd w:id="2"/>
      <w:r>
        <w:pict w14:anchorId="1D6A4772">
          <v:rect id="_x0000_i1027" style="width:0;height:1.5pt" o:hralign="center" o:hrstd="t" o:hr="t" fillcolor="#a0a0a0" stroked="f"/>
        </w:pict>
      </w:r>
    </w:p>
    <w:p w14:paraId="3B489B9F" w14:textId="77777777" w:rsidR="00E45687" w:rsidRDefault="00000000">
      <w:bookmarkStart w:id="3" w:name="_heading=h.2et92p0" w:colFirst="0" w:colLast="0"/>
      <w:bookmarkEnd w:id="3"/>
      <w:r>
        <w:rPr>
          <w:i w:val="0"/>
        </w:rPr>
        <w:t xml:space="preserve">Vid årsmötet skall följande ärenden behandlas och protokollföras: </w:t>
      </w:r>
      <w:r>
        <w:rPr>
          <w:i w:val="0"/>
        </w:rPr>
        <w:br/>
      </w:r>
      <w:r>
        <w:t xml:space="preserve">(Beslut om stadgeändring eller i fråga av större ekonomisk betydelse för föreningen eller medlemmarna får fattas endast om ärendet angivits i kallelsen till årsmötet.) </w:t>
      </w:r>
    </w:p>
    <w:p w14:paraId="6B86EBD1" w14:textId="77777777" w:rsidR="00E45687" w:rsidRDefault="00000000">
      <w:pPr>
        <w:spacing w:line="240" w:lineRule="auto"/>
        <w:rPr>
          <w:i w:val="0"/>
        </w:rPr>
      </w:pPr>
      <w:bookmarkStart w:id="4" w:name="_heading=h.tyjcwt" w:colFirst="0" w:colLast="0"/>
      <w:bookmarkEnd w:id="4"/>
      <w:r>
        <w:rPr>
          <w:i w:val="0"/>
        </w:rPr>
        <w:t>1. Mötet öppnas.</w:t>
      </w:r>
    </w:p>
    <w:p w14:paraId="32118E96" w14:textId="77777777" w:rsidR="00E45687" w:rsidRDefault="00000000">
      <w:pPr>
        <w:spacing w:line="240" w:lineRule="auto"/>
        <w:rPr>
          <w:i w:val="0"/>
        </w:rPr>
      </w:pPr>
      <w:bookmarkStart w:id="5" w:name="_heading=h.3dy6vkm" w:colFirst="0" w:colLast="0"/>
      <w:bookmarkEnd w:id="5"/>
      <w:r>
        <w:rPr>
          <w:i w:val="0"/>
        </w:rPr>
        <w:t xml:space="preserve">2. Fastställande av röstlängd för årsmötet. </w:t>
      </w:r>
    </w:p>
    <w:p w14:paraId="6697EC6D" w14:textId="77777777" w:rsidR="00E45687" w:rsidRDefault="00000000">
      <w:pPr>
        <w:spacing w:line="240" w:lineRule="auto"/>
        <w:rPr>
          <w:i w:val="0"/>
        </w:rPr>
      </w:pPr>
      <w:bookmarkStart w:id="6" w:name="_heading=h.1t3h5sf" w:colFirst="0" w:colLast="0"/>
      <w:bookmarkEnd w:id="6"/>
      <w:r>
        <w:rPr>
          <w:i w:val="0"/>
        </w:rPr>
        <w:t xml:space="preserve">3. Fråga om mötet har utlysts på rätt sätt. </w:t>
      </w:r>
    </w:p>
    <w:p w14:paraId="6D560CED" w14:textId="77777777" w:rsidR="00E45687" w:rsidRDefault="00000000">
      <w:pPr>
        <w:spacing w:line="240" w:lineRule="auto"/>
        <w:rPr>
          <w:i w:val="0"/>
        </w:rPr>
      </w:pPr>
      <w:bookmarkStart w:id="7" w:name="_heading=h.4d34og8" w:colFirst="0" w:colLast="0"/>
      <w:bookmarkEnd w:id="7"/>
      <w:r>
        <w:rPr>
          <w:i w:val="0"/>
        </w:rPr>
        <w:t xml:space="preserve">4. Fastställande av föredragningslista. </w:t>
      </w:r>
    </w:p>
    <w:p w14:paraId="193ADF8E" w14:textId="77777777" w:rsidR="00E45687" w:rsidRDefault="00000000">
      <w:pPr>
        <w:spacing w:line="240" w:lineRule="auto"/>
        <w:rPr>
          <w:i w:val="0"/>
        </w:rPr>
      </w:pPr>
      <w:bookmarkStart w:id="8" w:name="_heading=h.2s8eyo1" w:colFirst="0" w:colLast="0"/>
      <w:bookmarkEnd w:id="8"/>
      <w:r>
        <w:rPr>
          <w:i w:val="0"/>
        </w:rPr>
        <w:t xml:space="preserve">5. Val av ordförande och sekreterare för mötet. </w:t>
      </w:r>
    </w:p>
    <w:p w14:paraId="029EFD04" w14:textId="77777777" w:rsidR="00E45687" w:rsidRDefault="00000000">
      <w:pPr>
        <w:spacing w:line="240" w:lineRule="auto"/>
        <w:rPr>
          <w:i w:val="0"/>
        </w:rPr>
      </w:pPr>
      <w:bookmarkStart w:id="9" w:name="_heading=h.17dp8vu" w:colFirst="0" w:colLast="0"/>
      <w:bookmarkEnd w:id="9"/>
      <w:r>
        <w:rPr>
          <w:i w:val="0"/>
        </w:rPr>
        <w:t xml:space="preserve">6. Val av två protokolljusterare, tillika rösträknare, som jämte ordföranden skall justera mötesprotokollet. </w:t>
      </w:r>
    </w:p>
    <w:p w14:paraId="285D3F4C" w14:textId="77777777" w:rsidR="00E45687" w:rsidRDefault="00000000">
      <w:pPr>
        <w:spacing w:line="240" w:lineRule="auto"/>
        <w:rPr>
          <w:i w:val="0"/>
        </w:rPr>
      </w:pPr>
      <w:bookmarkStart w:id="10" w:name="_heading=h.3rdcrjn" w:colFirst="0" w:colLast="0"/>
      <w:bookmarkEnd w:id="10"/>
      <w:r>
        <w:rPr>
          <w:i w:val="0"/>
        </w:rPr>
        <w:t xml:space="preserve">7. Styrelsens årsredovisning (verksamhetsberättelse, balans- och resultaträkning) för det senaste verksamhetsåret. </w:t>
      </w:r>
    </w:p>
    <w:p w14:paraId="1C520CF9" w14:textId="77777777" w:rsidR="00E45687" w:rsidRDefault="00000000">
      <w:pPr>
        <w:spacing w:line="240" w:lineRule="auto"/>
        <w:rPr>
          <w:i w:val="0"/>
        </w:rPr>
      </w:pPr>
      <w:bookmarkStart w:id="11" w:name="_heading=h.26in1rg" w:colFirst="0" w:colLast="0"/>
      <w:bookmarkEnd w:id="11"/>
      <w:r>
        <w:rPr>
          <w:i w:val="0"/>
        </w:rPr>
        <w:t xml:space="preserve">8. Revisorernas berättelse över styrelsens förvaltning under det senaste verksamhets- och räkenskapsåret. </w:t>
      </w:r>
    </w:p>
    <w:p w14:paraId="12C86614" w14:textId="77777777" w:rsidR="00E45687" w:rsidRDefault="00000000">
      <w:pPr>
        <w:spacing w:line="240" w:lineRule="auto"/>
        <w:rPr>
          <w:i w:val="0"/>
        </w:rPr>
      </w:pPr>
      <w:bookmarkStart w:id="12" w:name="_heading=h.lnxbz9" w:colFirst="0" w:colLast="0"/>
      <w:bookmarkEnd w:id="12"/>
      <w:r>
        <w:rPr>
          <w:i w:val="0"/>
        </w:rPr>
        <w:t xml:space="preserve">9. Fråga om ansvarsfrihet för styrelsen den </w:t>
      </w:r>
      <w:proofErr w:type="gramStart"/>
      <w:r>
        <w:rPr>
          <w:i w:val="0"/>
        </w:rPr>
        <w:t>tid revisionen</w:t>
      </w:r>
      <w:proofErr w:type="gramEnd"/>
      <w:r>
        <w:rPr>
          <w:i w:val="0"/>
        </w:rPr>
        <w:t xml:space="preserve"> avser. </w:t>
      </w:r>
    </w:p>
    <w:p w14:paraId="2D00DAE5" w14:textId="77777777" w:rsidR="00E45687" w:rsidRDefault="00000000">
      <w:pPr>
        <w:spacing w:line="240" w:lineRule="auto"/>
        <w:rPr>
          <w:i w:val="0"/>
        </w:rPr>
      </w:pPr>
      <w:bookmarkStart w:id="13" w:name="_heading=h.35nkun2" w:colFirst="0" w:colLast="0"/>
      <w:bookmarkEnd w:id="13"/>
      <w:r>
        <w:rPr>
          <w:i w:val="0"/>
        </w:rPr>
        <w:t xml:space="preserve">10. Fastställande av verksamhetsplan och budget för det nya verksamhetsåret. </w:t>
      </w:r>
    </w:p>
    <w:p w14:paraId="14DA3D90" w14:textId="77777777" w:rsidR="00E45687" w:rsidRDefault="00000000">
      <w:pPr>
        <w:spacing w:line="240" w:lineRule="auto"/>
        <w:rPr>
          <w:i w:val="0"/>
        </w:rPr>
      </w:pPr>
      <w:bookmarkStart w:id="14" w:name="_heading=h.1ksv4uv" w:colFirst="0" w:colLast="0"/>
      <w:bookmarkEnd w:id="14"/>
      <w:r>
        <w:rPr>
          <w:i w:val="0"/>
        </w:rPr>
        <w:t xml:space="preserve">11. Val av föreningens ordförande på 1 år. </w:t>
      </w:r>
    </w:p>
    <w:p w14:paraId="137883E6" w14:textId="77777777" w:rsidR="00E45687" w:rsidRDefault="00000000">
      <w:pPr>
        <w:spacing w:line="240" w:lineRule="auto"/>
        <w:rPr>
          <w:i w:val="0"/>
        </w:rPr>
      </w:pPr>
      <w:bookmarkStart w:id="15" w:name="_heading=h.44sinio" w:colFirst="0" w:colLast="0"/>
      <w:bookmarkEnd w:id="15"/>
      <w:r>
        <w:rPr>
          <w:i w:val="0"/>
        </w:rPr>
        <w:t xml:space="preserve">12. Val av antal ledamöter i styrelsen inför kommande år. </w:t>
      </w:r>
    </w:p>
    <w:p w14:paraId="1168C614" w14:textId="77777777" w:rsidR="00E45687" w:rsidRDefault="00000000">
      <w:pPr>
        <w:spacing w:line="240" w:lineRule="auto"/>
        <w:rPr>
          <w:i w:val="0"/>
        </w:rPr>
      </w:pPr>
      <w:bookmarkStart w:id="16" w:name="_heading=h.2jxsxqh" w:colFirst="0" w:colLast="0"/>
      <w:bookmarkEnd w:id="16"/>
      <w:r>
        <w:rPr>
          <w:i w:val="0"/>
        </w:rPr>
        <w:t>13.</w:t>
      </w:r>
      <w:r>
        <w:rPr>
          <w:i w:val="0"/>
        </w:rPr>
        <w:tab/>
        <w:t xml:space="preserve">a. Val av ledamöter i styrelsen för en tid av två år. (Halva styrelsen väljs vid varje årsmöte.) </w:t>
      </w:r>
      <w:r>
        <w:rPr>
          <w:i w:val="0"/>
        </w:rPr>
        <w:br/>
      </w:r>
      <w:r>
        <w:rPr>
          <w:i w:val="0"/>
        </w:rPr>
        <w:tab/>
        <w:t xml:space="preserve">b. Eventuella tilläggsval. </w:t>
      </w:r>
    </w:p>
    <w:p w14:paraId="7B83B797" w14:textId="77777777" w:rsidR="00E45687" w:rsidRDefault="00000000">
      <w:pPr>
        <w:spacing w:line="240" w:lineRule="auto"/>
        <w:rPr>
          <w:i w:val="0"/>
        </w:rPr>
      </w:pPr>
      <w:bookmarkStart w:id="17" w:name="_heading=h.z337ya" w:colFirst="0" w:colLast="0"/>
      <w:bookmarkEnd w:id="17"/>
      <w:r>
        <w:rPr>
          <w:i w:val="0"/>
        </w:rPr>
        <w:t>14. Val av valberedning två ledamöter varav en sammankallande för en tid av ett år.</w:t>
      </w:r>
    </w:p>
    <w:p w14:paraId="07272341" w14:textId="77777777" w:rsidR="00E45687" w:rsidRDefault="00000000">
      <w:pPr>
        <w:spacing w:line="240" w:lineRule="auto"/>
        <w:rPr>
          <w:i w:val="0"/>
        </w:rPr>
      </w:pPr>
      <w:bookmarkStart w:id="18" w:name="_heading=h.3j2qqm3" w:colFirst="0" w:colLast="0"/>
      <w:bookmarkEnd w:id="18"/>
      <w:r>
        <w:rPr>
          <w:i w:val="0"/>
        </w:rPr>
        <w:t xml:space="preserve">15. Val av revisorer. En ordinarie med mandattid två år väljs varje år, revisorssuppleant väljs för ett år. </w:t>
      </w:r>
    </w:p>
    <w:p w14:paraId="038030C9" w14:textId="77777777" w:rsidR="00E45687" w:rsidRDefault="00000000">
      <w:pPr>
        <w:spacing w:line="240" w:lineRule="auto"/>
        <w:rPr>
          <w:i w:val="0"/>
        </w:rPr>
      </w:pPr>
      <w:bookmarkStart w:id="19" w:name="_heading=h.1y810tw" w:colFirst="0" w:colLast="0"/>
      <w:bookmarkEnd w:id="19"/>
      <w:r>
        <w:rPr>
          <w:i w:val="0"/>
        </w:rPr>
        <w:t xml:space="preserve">16. Fastställande av medlemsavgifter inför kommande år. </w:t>
      </w:r>
    </w:p>
    <w:p w14:paraId="67DC3D06" w14:textId="77777777" w:rsidR="00E45687" w:rsidRDefault="00000000">
      <w:pPr>
        <w:spacing w:line="240" w:lineRule="auto"/>
        <w:rPr>
          <w:i w:val="0"/>
        </w:rPr>
      </w:pPr>
      <w:bookmarkStart w:id="20" w:name="_heading=h.4i7ojhp" w:colFirst="0" w:colLast="0"/>
      <w:bookmarkEnd w:id="20"/>
      <w:r>
        <w:rPr>
          <w:i w:val="0"/>
        </w:rPr>
        <w:t xml:space="preserve">17. Behandling av styrelsens förslag samt i rätt tid inkomna motioner. </w:t>
      </w:r>
    </w:p>
    <w:p w14:paraId="071DFD41" w14:textId="77777777" w:rsidR="00E45687" w:rsidRDefault="00000000">
      <w:pPr>
        <w:spacing w:line="240" w:lineRule="auto"/>
        <w:rPr>
          <w:i w:val="0"/>
        </w:rPr>
      </w:pPr>
      <w:bookmarkStart w:id="21" w:name="_heading=h.2xcytpi" w:colFirst="0" w:colLast="0"/>
      <w:bookmarkEnd w:id="21"/>
      <w:r>
        <w:rPr>
          <w:i w:val="0"/>
        </w:rPr>
        <w:t>19. Övriga frågor</w:t>
      </w:r>
    </w:p>
    <w:sectPr w:rsidR="00E456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80DE" w14:textId="77777777" w:rsidR="00953AFF" w:rsidRDefault="00953AFF">
      <w:pPr>
        <w:spacing w:after="0" w:line="240" w:lineRule="auto"/>
      </w:pPr>
      <w:r>
        <w:separator/>
      </w:r>
    </w:p>
  </w:endnote>
  <w:endnote w:type="continuationSeparator" w:id="0">
    <w:p w14:paraId="25174730" w14:textId="77777777" w:rsidR="00953AFF" w:rsidRDefault="0095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94EF" w14:textId="77777777" w:rsidR="00E45687" w:rsidRDefault="00E45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000000"/>
        <w:sz w:val="22"/>
        <w:szCs w:val="22"/>
      </w:rPr>
    </w:pPr>
  </w:p>
  <w:p w14:paraId="06017483" w14:textId="77777777" w:rsidR="00E456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>Rottne Samhällsförening</w:t>
    </w: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  <w:t xml:space="preserve">Org.nr: </w:t>
    </w:r>
    <w:proofErr w:type="gramStart"/>
    <w:r>
      <w:rPr>
        <w:i w:val="0"/>
        <w:color w:val="7F7F7F"/>
        <w:sz w:val="22"/>
        <w:szCs w:val="22"/>
      </w:rPr>
      <w:t>802467-1383</w:t>
    </w:r>
    <w:proofErr w:type="gramEnd"/>
  </w:p>
  <w:p w14:paraId="00DF7759" w14:textId="77777777" w:rsidR="00E456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  <w:t xml:space="preserve">Bankgiro: </w:t>
    </w:r>
    <w:proofErr w:type="gramStart"/>
    <w:r>
      <w:rPr>
        <w:i w:val="0"/>
        <w:color w:val="7F7F7F"/>
        <w:sz w:val="22"/>
        <w:szCs w:val="22"/>
      </w:rPr>
      <w:t>5908-0200</w:t>
    </w:r>
    <w:proofErr w:type="gramEnd"/>
  </w:p>
  <w:p w14:paraId="17F235D3" w14:textId="77777777" w:rsidR="00E45687" w:rsidRPr="00231D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  <w:lang w:val="en-US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</w:r>
    <w:r w:rsidRPr="00231D01">
      <w:rPr>
        <w:i w:val="0"/>
        <w:color w:val="7F7F7F"/>
        <w:sz w:val="22"/>
        <w:szCs w:val="22"/>
        <w:lang w:val="en-US"/>
      </w:rPr>
      <w:t>E-post: info@rottne.nu</w:t>
    </w:r>
  </w:p>
  <w:p w14:paraId="4207A4BD" w14:textId="77777777" w:rsidR="00E45687" w:rsidRPr="00231D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  <w:lang w:val="en-US"/>
      </w:rPr>
    </w:pPr>
    <w:r w:rsidRPr="00231D01">
      <w:rPr>
        <w:i w:val="0"/>
        <w:color w:val="7F7F7F"/>
        <w:sz w:val="22"/>
        <w:szCs w:val="22"/>
        <w:lang w:val="en-US"/>
      </w:rPr>
      <w:tab/>
    </w:r>
    <w:r w:rsidRPr="00231D01">
      <w:rPr>
        <w:i w:val="0"/>
        <w:color w:val="7F7F7F"/>
        <w:sz w:val="22"/>
        <w:szCs w:val="22"/>
        <w:lang w:val="en-US"/>
      </w:rPr>
      <w:tab/>
    </w:r>
    <w:proofErr w:type="spellStart"/>
    <w:r w:rsidRPr="00231D01">
      <w:rPr>
        <w:i w:val="0"/>
        <w:color w:val="7F7F7F"/>
        <w:sz w:val="22"/>
        <w:szCs w:val="22"/>
        <w:lang w:val="en-US"/>
      </w:rPr>
      <w:t>Hemsida</w:t>
    </w:r>
    <w:proofErr w:type="spellEnd"/>
    <w:r w:rsidRPr="00231D01">
      <w:rPr>
        <w:i w:val="0"/>
        <w:color w:val="7F7F7F"/>
        <w:sz w:val="22"/>
        <w:szCs w:val="22"/>
        <w:lang w:val="en-US"/>
      </w:rPr>
      <w:t>: www.rottne.nu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7971" w14:textId="77777777" w:rsidR="00953AFF" w:rsidRDefault="00953AFF">
      <w:pPr>
        <w:spacing w:after="0" w:line="240" w:lineRule="auto"/>
      </w:pPr>
      <w:r>
        <w:separator/>
      </w:r>
    </w:p>
  </w:footnote>
  <w:footnote w:type="continuationSeparator" w:id="0">
    <w:p w14:paraId="78EE8447" w14:textId="77777777" w:rsidR="00953AFF" w:rsidRDefault="0095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C850" w14:textId="77777777" w:rsidR="00E456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1BF710D" wp14:editId="2860B380">
          <wp:extent cx="2701700" cy="9356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1700" cy="93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5E663B4" w14:textId="77777777" w:rsidR="00E45687" w:rsidRDefault="00E45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87"/>
    <w:rsid w:val="00083EA1"/>
    <w:rsid w:val="00231D01"/>
    <w:rsid w:val="006C0279"/>
    <w:rsid w:val="006E7461"/>
    <w:rsid w:val="00953AFF"/>
    <w:rsid w:val="00E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A57B"/>
  <w15:docId w15:val="{6107869F-1DDD-4FF7-80D2-1A31B5FD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i/>
        <w:lang w:val="sv-SE" w:eastAsia="sv-SE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pBdr>
        <w:left w:val="single" w:sz="48" w:space="2" w:color="B2B2B2"/>
        <w:bottom w:val="single" w:sz="4" w:space="0" w:color="B2B2B2"/>
      </w:pBdr>
      <w:spacing w:before="200" w:after="100" w:line="240" w:lineRule="auto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pBdr>
        <w:left w:val="single" w:sz="4" w:space="2" w:color="B2B2B2"/>
        <w:bottom w:val="single" w:sz="4" w:space="2" w:color="B2B2B2"/>
      </w:pBdr>
      <w:spacing w:before="200" w:after="100" w:line="240" w:lineRule="auto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pBdr>
        <w:left w:val="dotted" w:sz="4" w:space="2" w:color="B2B2B2"/>
        <w:bottom w:val="dotted" w:sz="4" w:space="2" w:color="B2B2B2"/>
      </w:pBdr>
      <w:spacing w:before="200" w:after="100" w:line="240" w:lineRule="auto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pBdr>
        <w:bottom w:val="single" w:sz="4" w:space="2" w:color="E0E0E0"/>
      </w:pBdr>
      <w:spacing w:before="200" w:after="100" w:line="240" w:lineRule="auto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pBdr>
        <w:top w:val="single" w:sz="48" w:space="0" w:color="B2B2B2"/>
        <w:bottom w:val="single" w:sz="48" w:space="0" w:color="B2B2B2"/>
      </w:pBdr>
      <w:shd w:val="clear" w:color="auto" w:fill="B2B2B2"/>
      <w:spacing w:after="0" w:line="240" w:lineRule="auto"/>
      <w:jc w:val="center"/>
    </w:pPr>
    <w:rPr>
      <w:rFonts w:ascii="Cambria" w:eastAsia="Cambria" w:hAnsi="Cambria" w:cs="Cambria"/>
      <w:color w:val="FFFFFF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pBdr>
        <w:bottom w:val="dotted" w:sz="8" w:space="10" w:color="B2B2B2"/>
      </w:pBdr>
      <w:spacing w:before="200" w:after="900" w:line="240" w:lineRule="auto"/>
      <w:jc w:val="center"/>
    </w:pPr>
    <w:rPr>
      <w:rFonts w:ascii="Cambria" w:eastAsia="Cambria" w:hAnsi="Cambria" w:cs="Cambria"/>
      <w:color w:val="58585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03iNibVmufwV7zsy0vp4tHmgQQ==">AMUW2mXFdcbqjrJ+iRHYZibQ893ebnFgyarItNqbdTSk2NQmNsEQW3AXIGI59uih1y8dDhnK9ABcYHb4FkB169JAs+yTsHJghOR29uChJKZ4lklS5edaEymnZKYJiO/dgZrUIKc6JHoPs2JKXVx7JOIUZpf03bY2fTdAc5niLPE9b9j6t4zfUSVjPYbWpCIvtQYKCoQVvU7+vGEjeTkLbvyVyiw5e7PQySS9AdO31Ix8Zftwt6QjW1Nl5+VOyZPPyx1zv/PN2ZstYT+B28EXjCFGrPDH5J8iq1tM0i9fj8Vn19T9+EromOkJXHfvTL07DwIx4UmPIgtmAGcKHRz3owlR10ew4q9BtXFP1gl7aJ3S0g1lULzt3PqHg8cl2lvKgSUb209g9EP47TJjxt3nB03z6CNgebBiQOl8zULsAOSKVH2sV2P/+m4k6Jqii8TuJy3z5G3gyv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Friman Therése</dc:creator>
  <cp:lastModifiedBy>Elin Aldenhamn</cp:lastModifiedBy>
  <cp:revision>2</cp:revision>
  <dcterms:created xsi:type="dcterms:W3CDTF">2025-02-26T17:53:00Z</dcterms:created>
  <dcterms:modified xsi:type="dcterms:W3CDTF">2025-02-26T17:53:00Z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0x010100C0782FB84AD6B74D906F48DBD24F242D</vt:lpwstr>
  </property>
</Properties>
</file>